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DE60" w14:textId="77777777" w:rsidR="00445FD4" w:rsidRDefault="00445FD4" w:rsidP="00445FD4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4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 xml:space="preserve">สอน </w:t>
      </w:r>
      <w:r w:rsidRPr="006138D6">
        <w:rPr>
          <w:rFonts w:ascii="TH Niramit AS" w:hAnsi="TH Niramit AS" w:cs="TH Niramit AS"/>
          <w:cs/>
        </w:rPr>
        <w:t>(</w:t>
      </w:r>
      <w:r w:rsidRPr="006138D6">
        <w:rPr>
          <w:rFonts w:ascii="TH Niramit AS" w:hAnsi="TH Niramit AS" w:cs="TH Niramit AS"/>
        </w:rPr>
        <w:t>FTE</w:t>
      </w:r>
      <w:r w:rsidRPr="006138D6"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 ใน</w:t>
      </w:r>
      <w:r>
        <w:rPr>
          <w:rFonts w:ascii="TH Niramit AS" w:hAnsi="TH Niramit AS" w:cs="TH Niramit AS" w:hint="cs"/>
          <w:cs/>
        </w:rPr>
        <w:t>ช่วง</w:t>
      </w:r>
      <w:r>
        <w:rPr>
          <w:rFonts w:ascii="TH Niramit AS" w:hAnsi="TH Niramit AS" w:cs="TH Niramit AS"/>
          <w:cs/>
        </w:rPr>
        <w:t>ปี 256</w:t>
      </w:r>
      <w:r>
        <w:rPr>
          <w:rFonts w:ascii="TH Niramit AS" w:hAnsi="TH Niramit AS" w:cs="TH Niramit AS" w:hint="cs"/>
          <w:cs/>
        </w:rPr>
        <w:t>2-2564</w:t>
      </w:r>
    </w:p>
    <w:p w14:paraId="7B21AD5D" w14:textId="77777777" w:rsidR="00445FD4" w:rsidRDefault="00445FD4" w:rsidP="00445FD4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inline distT="0" distB="0" distL="0" distR="0" wp14:anchorId="4EA83DDF" wp14:editId="275A71F9">
            <wp:extent cx="5753100" cy="3268980"/>
            <wp:effectExtent l="0" t="0" r="0" b="7620"/>
            <wp:docPr id="36770" name="รูปภาพ 3677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0" name="รูปภาพ 36770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B43B" w14:textId="77777777" w:rsidR="00445FD4" w:rsidRDefault="00445FD4" w:rsidP="00445FD4">
      <w:pPr>
        <w:rPr>
          <w:rFonts w:ascii="TH Niramit AS" w:hAnsi="TH Niramit AS" w:cs="TH Niramit AS"/>
        </w:rPr>
      </w:pPr>
    </w:p>
    <w:p w14:paraId="0D83278F" w14:textId="77777777" w:rsidR="00445FD4" w:rsidRPr="006138D6" w:rsidRDefault="00445FD4" w:rsidP="00445FD4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5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 xml:space="preserve">สอน </w:t>
      </w:r>
      <w:r w:rsidRPr="006138D6">
        <w:rPr>
          <w:rFonts w:ascii="TH Niramit AS" w:hAnsi="TH Niramit AS" w:cs="TH Niramit AS"/>
          <w:cs/>
        </w:rPr>
        <w:t>(</w:t>
      </w:r>
      <w:r w:rsidRPr="006138D6">
        <w:rPr>
          <w:rFonts w:ascii="TH Niramit AS" w:hAnsi="TH Niramit AS" w:cs="TH Niramit AS"/>
        </w:rPr>
        <w:t>FTE</w:t>
      </w:r>
      <w:r>
        <w:rPr>
          <w:rFonts w:ascii="TH Niramit AS" w:hAnsi="TH Niramit AS" w:cs="TH Niramit AS"/>
        </w:rPr>
        <w:t>S</w:t>
      </w:r>
      <w:r w:rsidRPr="006138D6"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 ในปี 2564</w:t>
      </w:r>
    </w:p>
    <w:p w14:paraId="7B91508B" w14:textId="77777777" w:rsidR="00445FD4" w:rsidRPr="00BE2486" w:rsidRDefault="00445FD4" w:rsidP="00445FD4">
      <w:pPr>
        <w:rPr>
          <w:rFonts w:ascii="TH Niramit AS" w:hAnsi="TH Niramit AS" w:cs="TH Niramit AS"/>
          <w:bCs/>
          <w:spacing w:val="-1"/>
        </w:rPr>
      </w:pPr>
      <w:r>
        <w:rPr>
          <w:rFonts w:ascii="TH Niramit AS" w:hAnsi="TH Niramit AS" w:cs="TH Niramit AS"/>
          <w:bCs/>
          <w:noProof/>
          <w:spacing w:val="-1"/>
          <w:cs/>
        </w:rPr>
        <w:drawing>
          <wp:inline distT="0" distB="0" distL="0" distR="0" wp14:anchorId="53D32EC1" wp14:editId="67B57F06">
            <wp:extent cx="5760720" cy="3360420"/>
            <wp:effectExtent l="0" t="0" r="0" b="0"/>
            <wp:docPr id="36771" name="รูปภาพ 36771" descr="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1" name="รูปภาพ 36771" descr="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DC29" w14:textId="77777777" w:rsidR="00445FD4" w:rsidRPr="006138D6" w:rsidRDefault="00445FD4" w:rsidP="00445FD4">
      <w:pPr>
        <w:jc w:val="center"/>
        <w:rPr>
          <w:rFonts w:ascii="TH Niramit AS" w:hAnsi="TH Niramit AS" w:cs="TH Niramit AS"/>
          <w:b/>
          <w:bCs/>
        </w:rPr>
      </w:pPr>
    </w:p>
    <w:p w14:paraId="77C9C784" w14:textId="77777777" w:rsidR="00445FD4" w:rsidRPr="00A01246" w:rsidRDefault="00445FD4" w:rsidP="00445FD4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6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>ตามพันธกิจทุกด้านของ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กรสายวิชาการในปี 2564</w:t>
      </w:r>
    </w:p>
    <w:p w14:paraId="12F7FCC1" w14:textId="77777777" w:rsidR="00445FD4" w:rsidRPr="004F3839" w:rsidRDefault="00445FD4" w:rsidP="00445FD4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  <w:cs/>
        </w:rPr>
        <w:lastRenderedPageBreak/>
        <w:drawing>
          <wp:inline distT="0" distB="0" distL="0" distR="0" wp14:anchorId="38D6EC03" wp14:editId="2828F8F9">
            <wp:extent cx="5753100" cy="4396740"/>
            <wp:effectExtent l="0" t="0" r="0" b="3810"/>
            <wp:docPr id="36772" name="รูปภาพ 3677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2" name="รูปภาพ 3677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FF192" w14:textId="77777777" w:rsidR="00B00587" w:rsidRDefault="00B00587"/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D4"/>
    <w:rsid w:val="00445FD4"/>
    <w:rsid w:val="00B00587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A124"/>
  <w15:chartTrackingRefBased/>
  <w15:docId w15:val="{8E8225E4-9F10-4C17-935D-8715633E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D4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2022-07-25T16:04:00Z</dcterms:created>
  <dcterms:modified xsi:type="dcterms:W3CDTF">2022-07-25T16:05:00Z</dcterms:modified>
</cp:coreProperties>
</file>