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C9" w:rsidRPr="00EA3267" w:rsidRDefault="00954737" w:rsidP="0086333A">
      <w:pPr>
        <w:jc w:val="center"/>
        <w:rPr>
          <w:rFonts w:ascii="TH NiramitIT๙" w:hAnsi="TH NiramitIT๙" w:cs="TH NiramitIT๙"/>
          <w:b/>
          <w:bCs/>
          <w:sz w:val="40"/>
          <w:szCs w:val="40"/>
          <w:cs/>
        </w:rPr>
      </w:pPr>
      <w:bookmarkStart w:id="0" w:name="_GoBack"/>
      <w:r w:rsidRPr="00EA3267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ขั้นตอนการจัดทำงบประมาณรายได้ประจำปี </w:t>
      </w:r>
    </w:p>
    <w:bookmarkEnd w:id="0"/>
    <w:p w:rsidR="00954737" w:rsidRDefault="00954737" w:rsidP="0086333A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EA3267">
        <w:rPr>
          <w:rFonts w:ascii="TH NiramitIT๙" w:hAnsi="TH NiramitIT๙" w:cs="TH NiramitIT๙"/>
          <w:b/>
          <w:bCs/>
          <w:sz w:val="40"/>
          <w:szCs w:val="40"/>
          <w:cs/>
        </w:rPr>
        <w:t>คณะวิศวกรรมและอุตสาหกรรมเกษตร</w:t>
      </w:r>
    </w:p>
    <w:p w:rsidR="00EA3267" w:rsidRPr="00EA3267" w:rsidRDefault="00EA3267" w:rsidP="00EA3267">
      <w:pPr>
        <w:tabs>
          <w:tab w:val="left" w:pos="4020"/>
        </w:tabs>
        <w:rPr>
          <w:rFonts w:ascii="TH NiramitIT๙" w:hAnsi="TH NiramitIT๙" w:cs="TH NiramitIT๙"/>
          <w:b/>
          <w:bCs/>
          <w:sz w:val="16"/>
          <w:szCs w:val="16"/>
        </w:rPr>
      </w:pPr>
      <w:r>
        <w:rPr>
          <w:rFonts w:ascii="TH NiramitIT๙" w:hAnsi="TH NiramitIT๙" w:cs="TH NiramitIT๙"/>
          <w:b/>
          <w:bCs/>
          <w:sz w:val="40"/>
          <w:szCs w:val="40"/>
        </w:rPr>
        <w:tab/>
      </w:r>
    </w:p>
    <w:p w:rsidR="0086333A" w:rsidRDefault="00954737" w:rsidP="0086333A">
      <w:pPr>
        <w:pStyle w:val="ListParagraph"/>
        <w:numPr>
          <w:ilvl w:val="0"/>
          <w:numId w:val="3"/>
        </w:numPr>
        <w:rPr>
          <w:rFonts w:ascii="TH NiramitIT๙" w:hAnsi="TH NiramitIT๙" w:cs="TH NiramitIT๙"/>
          <w:sz w:val="32"/>
          <w:szCs w:val="32"/>
        </w:rPr>
      </w:pPr>
      <w:r w:rsidRPr="0086333A">
        <w:rPr>
          <w:rFonts w:ascii="TH NiramitIT๙" w:hAnsi="TH NiramitIT๙" w:cs="TH NiramitIT๙"/>
          <w:sz w:val="32"/>
          <w:szCs w:val="32"/>
          <w:cs/>
        </w:rPr>
        <w:t>รับนโยบาย</w:t>
      </w:r>
      <w:r w:rsidR="0086333A" w:rsidRPr="0086333A">
        <w:rPr>
          <w:rFonts w:ascii="TH NiramitIT๙" w:hAnsi="TH NiramitIT๙" w:cs="TH NiramitIT๙"/>
          <w:sz w:val="32"/>
          <w:szCs w:val="32"/>
          <w:cs/>
        </w:rPr>
        <w:t>หลักเกณฑ์การจัดทำประมาณการรายได้ประจำปี จาก</w:t>
      </w:r>
      <w:r w:rsidR="00E25158">
        <w:rPr>
          <w:rFonts w:ascii="TH NiramitIT๙" w:hAnsi="TH NiramitIT๙" w:cs="TH NiramitIT๙" w:hint="cs"/>
          <w:sz w:val="32"/>
          <w:szCs w:val="32"/>
          <w:cs/>
        </w:rPr>
        <w:t>กองแผนงาน</w:t>
      </w:r>
      <w:r w:rsidRPr="0086333A">
        <w:rPr>
          <w:rFonts w:ascii="TH NiramitIT๙" w:hAnsi="TH NiramitIT๙" w:cs="TH NiramitIT๙"/>
          <w:sz w:val="32"/>
          <w:szCs w:val="32"/>
          <w:cs/>
        </w:rPr>
        <w:t xml:space="preserve"> เสนอต่อคณบดี </w:t>
      </w:r>
      <w:r w:rsidR="0086333A" w:rsidRPr="0086333A">
        <w:rPr>
          <w:rFonts w:ascii="TH NiramitIT๙" w:hAnsi="TH NiramitIT๙" w:cs="TH NiramitIT๙"/>
          <w:sz w:val="32"/>
          <w:szCs w:val="32"/>
          <w:cs/>
        </w:rPr>
        <w:t>และบรรจุวาระเข้าที่ประชุมคณะกรรมการประจำคณะฯ เพื่อ</w:t>
      </w:r>
      <w:r w:rsidR="0086333A" w:rsidRPr="0086333A">
        <w:rPr>
          <w:rFonts w:ascii="TH NiramitIT๙" w:hAnsi="TH NiramitIT๙" w:cs="TH NiramitIT๙" w:hint="cs"/>
          <w:sz w:val="32"/>
          <w:szCs w:val="32"/>
          <w:cs/>
        </w:rPr>
        <w:t>รับ</w:t>
      </w:r>
      <w:r w:rsidR="0086333A" w:rsidRPr="0086333A">
        <w:rPr>
          <w:rFonts w:ascii="TH NiramitIT๙" w:hAnsi="TH NiramitIT๙" w:cs="TH NiramitIT๙"/>
          <w:sz w:val="32"/>
          <w:szCs w:val="32"/>
          <w:cs/>
        </w:rPr>
        <w:t>ทราบและร่วมพิจารณาเกณฑ์การจัดสรรภายใน</w:t>
      </w:r>
      <w:r w:rsidR="0086333A" w:rsidRPr="0086333A">
        <w:rPr>
          <w:rFonts w:ascii="TH NiramitIT๙" w:hAnsi="TH NiramitIT๙" w:cs="TH NiramitIT๙" w:hint="cs"/>
          <w:sz w:val="32"/>
          <w:szCs w:val="32"/>
          <w:cs/>
        </w:rPr>
        <w:t>คณะฯ</w:t>
      </w:r>
    </w:p>
    <w:p w:rsidR="0086333A" w:rsidRDefault="00954737" w:rsidP="0086333A">
      <w:pPr>
        <w:pStyle w:val="ListParagraph"/>
        <w:numPr>
          <w:ilvl w:val="0"/>
          <w:numId w:val="3"/>
        </w:numPr>
        <w:rPr>
          <w:rFonts w:ascii="TH NiramitIT๙" w:hAnsi="TH NiramitIT๙" w:cs="TH NiramitIT๙"/>
          <w:sz w:val="32"/>
          <w:szCs w:val="32"/>
        </w:rPr>
      </w:pPr>
      <w:r w:rsidRPr="0086333A">
        <w:rPr>
          <w:rFonts w:ascii="TH NiramitIT๙" w:hAnsi="TH NiramitIT๙" w:cs="TH NiramitIT๙"/>
          <w:sz w:val="32"/>
          <w:szCs w:val="32"/>
          <w:cs/>
        </w:rPr>
        <w:t>เวียนแจ้ง</w:t>
      </w:r>
      <w:r w:rsidR="004C6A6F">
        <w:rPr>
          <w:rFonts w:ascii="TH NiramitIT๙" w:hAnsi="TH NiramitIT๙" w:cs="TH NiramitIT๙" w:hint="cs"/>
          <w:sz w:val="32"/>
          <w:szCs w:val="32"/>
          <w:cs/>
        </w:rPr>
        <w:t>นโยบายหลักเกณฑ์การจัดสรรงบประมาณรายได้ประจำปี</w:t>
      </w:r>
      <w:r w:rsidRPr="0086333A">
        <w:rPr>
          <w:rFonts w:ascii="TH NiramitIT๙" w:hAnsi="TH NiramitIT๙" w:cs="TH NiramitIT๙"/>
          <w:sz w:val="32"/>
          <w:szCs w:val="32"/>
          <w:cs/>
        </w:rPr>
        <w:t>ให้หน่วยงานสาขาประมาณการรับ</w:t>
      </w:r>
      <w:r w:rsidR="0086333A">
        <w:rPr>
          <w:rFonts w:ascii="TH NiramitIT๙" w:hAnsi="TH NiramitIT๙" w:cs="TH NiramitIT๙" w:hint="cs"/>
          <w:sz w:val="32"/>
          <w:szCs w:val="32"/>
          <w:cs/>
        </w:rPr>
        <w:t>จาก</w:t>
      </w:r>
      <w:r w:rsidR="0086333A">
        <w:rPr>
          <w:rFonts w:ascii="TH NiramitIT๙" w:hAnsi="TH NiramitIT๙" w:cs="TH NiramitIT๙"/>
          <w:sz w:val="32"/>
          <w:szCs w:val="32"/>
          <w:cs/>
        </w:rPr>
        <w:t>รายวิช</w:t>
      </w:r>
      <w:r w:rsidR="0086333A">
        <w:rPr>
          <w:rFonts w:ascii="TH NiramitIT๙" w:hAnsi="TH NiramitIT๙" w:cs="TH NiramitIT๙" w:hint="cs"/>
          <w:sz w:val="32"/>
          <w:szCs w:val="32"/>
          <w:cs/>
        </w:rPr>
        <w:t>าที่เปิดสอน</w:t>
      </w:r>
    </w:p>
    <w:p w:rsidR="004C6A6F" w:rsidRDefault="004C6A6F" w:rsidP="0086333A">
      <w:pPr>
        <w:pStyle w:val="ListParagraph"/>
        <w:numPr>
          <w:ilvl w:val="0"/>
          <w:numId w:val="3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งานนโยบายดำเนินการคำนวณรายรับจาก</w:t>
      </w:r>
    </w:p>
    <w:p w:rsidR="004C6A6F" w:rsidRDefault="00DF0FD5" w:rsidP="004C6A6F">
      <w:pPr>
        <w:pStyle w:val="ListParagraph"/>
        <w:numPr>
          <w:ilvl w:val="0"/>
          <w:numId w:val="4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ค่าธรรมเนียม</w:t>
      </w:r>
      <w:r w:rsidR="004C6A6F">
        <w:rPr>
          <w:rFonts w:ascii="TH NiramitIT๙" w:hAnsi="TH NiramitIT๙" w:cs="TH NiramitIT๙" w:hint="cs"/>
          <w:sz w:val="32"/>
          <w:szCs w:val="32"/>
          <w:cs/>
        </w:rPr>
        <w:t xml:space="preserve">รายวิชาที่เปิดสอน </w:t>
      </w:r>
    </w:p>
    <w:p w:rsidR="004C6A6F" w:rsidRDefault="004C6A6F" w:rsidP="004C6A6F">
      <w:pPr>
        <w:pStyle w:val="ListParagraph"/>
        <w:numPr>
          <w:ilvl w:val="0"/>
          <w:numId w:val="4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ค่าบำรุงพิเศษ </w:t>
      </w:r>
    </w:p>
    <w:p w:rsidR="004C6A6F" w:rsidRDefault="004C6A6F" w:rsidP="004C6A6F">
      <w:pPr>
        <w:pStyle w:val="ListParagraph"/>
        <w:numPr>
          <w:ilvl w:val="0"/>
          <w:numId w:val="4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ค่าบำรุงมหาวิทยาลัย </w:t>
      </w:r>
    </w:p>
    <w:p w:rsidR="004C6A6F" w:rsidRDefault="004C6A6F" w:rsidP="004C6A6F">
      <w:pPr>
        <w:pStyle w:val="ListParagraph"/>
        <w:numPr>
          <w:ilvl w:val="0"/>
          <w:numId w:val="4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ค่าบำรุงกิจกรรม </w:t>
      </w:r>
    </w:p>
    <w:p w:rsidR="0086333A" w:rsidRPr="0086333A" w:rsidRDefault="004C6A6F" w:rsidP="004C6A6F">
      <w:pPr>
        <w:pStyle w:val="ListParagraph"/>
        <w:numPr>
          <w:ilvl w:val="0"/>
          <w:numId w:val="4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ค่าบำรุงห้องสมุด </w:t>
      </w:r>
    </w:p>
    <w:p w:rsidR="00C97BC9" w:rsidRDefault="00C97BC9" w:rsidP="004C6A6F">
      <w:pPr>
        <w:pStyle w:val="ListParagraph"/>
        <w:numPr>
          <w:ilvl w:val="0"/>
          <w:numId w:val="3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งานโยบายฯ </w:t>
      </w:r>
      <w:r w:rsidR="004C6A6F" w:rsidRPr="00C97BC9">
        <w:rPr>
          <w:rFonts w:ascii="TH NiramitIT๙" w:hAnsi="TH NiramitIT๙" w:cs="TH NiramitIT๙" w:hint="cs"/>
          <w:sz w:val="32"/>
          <w:szCs w:val="32"/>
          <w:cs/>
        </w:rPr>
        <w:t>แจ้งวงเงินประมาณการ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รับของแต่ละหน่วยงาน/สาขา </w:t>
      </w:r>
      <w:r w:rsidR="004C6A6F" w:rsidRPr="00C97BC9">
        <w:rPr>
          <w:rFonts w:ascii="TH NiramitIT๙" w:hAnsi="TH NiramitIT๙" w:cs="TH NiramitIT๙" w:hint="cs"/>
          <w:sz w:val="32"/>
          <w:szCs w:val="32"/>
          <w:cs/>
        </w:rPr>
        <w:t>ดำเนินการตั้ง</w:t>
      </w:r>
      <w:r w:rsidRPr="00C97BC9">
        <w:rPr>
          <w:rFonts w:ascii="TH NiramitIT๙" w:hAnsi="TH NiramitIT๙" w:cs="TH NiramitIT๙" w:hint="cs"/>
          <w:sz w:val="32"/>
          <w:szCs w:val="32"/>
          <w:cs/>
        </w:rPr>
        <w:t>ประมาณการ</w:t>
      </w:r>
      <w:r w:rsidR="004C6A6F" w:rsidRPr="00C97BC9">
        <w:rPr>
          <w:rFonts w:ascii="TH NiramitIT๙" w:hAnsi="TH NiramitIT๙" w:cs="TH NiramitIT๙" w:hint="cs"/>
          <w:sz w:val="32"/>
          <w:szCs w:val="32"/>
          <w:cs/>
        </w:rPr>
        <w:t xml:space="preserve">รายจ่าย </w:t>
      </w:r>
      <w:r w:rsidR="00DF0FD5">
        <w:rPr>
          <w:rFonts w:ascii="TH NiramitIT๙" w:hAnsi="TH NiramitIT๙" w:cs="TH NiramitIT๙" w:hint="cs"/>
          <w:sz w:val="32"/>
          <w:szCs w:val="32"/>
          <w:cs/>
        </w:rPr>
        <w:t xml:space="preserve"> และแผนการใช้จ่ายเงิน </w:t>
      </w:r>
      <w:r w:rsidR="004C6A6F" w:rsidRPr="00C97BC9">
        <w:rPr>
          <w:rFonts w:ascii="TH NiramitIT๙" w:hAnsi="TH NiramitIT๙" w:cs="TH NiramitIT๙" w:hint="cs"/>
          <w:sz w:val="32"/>
          <w:szCs w:val="32"/>
          <w:cs/>
        </w:rPr>
        <w:t xml:space="preserve">ส่งให้งานนโยบายฯ </w:t>
      </w:r>
    </w:p>
    <w:p w:rsidR="00C97BC9" w:rsidRDefault="00C97BC9" w:rsidP="004C6A6F">
      <w:pPr>
        <w:pStyle w:val="ListParagraph"/>
        <w:numPr>
          <w:ilvl w:val="0"/>
          <w:numId w:val="3"/>
        </w:numPr>
        <w:rPr>
          <w:rFonts w:ascii="TH NiramitIT๙" w:hAnsi="TH NiramitIT๙" w:cs="TH NiramitIT๙"/>
          <w:sz w:val="32"/>
          <w:szCs w:val="32"/>
        </w:rPr>
      </w:pPr>
      <w:r w:rsidRPr="00C97BC9">
        <w:rPr>
          <w:rFonts w:ascii="TH NiramitIT๙" w:hAnsi="TH NiramitIT๙" w:cs="TH NiramitIT๙" w:hint="cs"/>
          <w:sz w:val="32"/>
          <w:szCs w:val="32"/>
          <w:cs/>
        </w:rPr>
        <w:t>งานนโยบายฯ ดำเนินการจัดทำประมาณการรายจ่ายในภาพรวมของคณะฯ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จำแนก</w:t>
      </w:r>
      <w:r w:rsidRPr="00C97BC9">
        <w:rPr>
          <w:rFonts w:ascii="TH NiramitIT๙" w:hAnsi="TH NiramitIT๙" w:cs="TH NiramitIT๙" w:hint="cs"/>
          <w:sz w:val="32"/>
          <w:szCs w:val="32"/>
          <w:cs/>
        </w:rPr>
        <w:t>ตามแผนงาน งาน กองทุน งบรายจ่าย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EA3267" w:rsidRDefault="00E25158" w:rsidP="00EA3267">
      <w:pPr>
        <w:pStyle w:val="ListParagraph"/>
        <w:numPr>
          <w:ilvl w:val="0"/>
          <w:numId w:val="3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เสนอต่อรองคณบดีฝ่ายยุทธศาสตร์และ คณบดีก่อนนำส่งกองแผนงานต่อไป</w:t>
      </w:r>
    </w:p>
    <w:p w:rsidR="00EA3267" w:rsidRDefault="00E25158" w:rsidP="00EA3267">
      <w:pPr>
        <w:pStyle w:val="ListParagraph"/>
        <w:ind w:left="1080"/>
        <w:rPr>
          <w:rFonts w:ascii="TH NiramitIT๙" w:hAnsi="TH NiramitIT๙" w:cs="TH NiramitIT๙"/>
          <w:sz w:val="32"/>
          <w:szCs w:val="32"/>
        </w:rPr>
      </w:pPr>
      <w:r w:rsidRPr="00E25158">
        <w:rPr>
          <w:rFonts w:ascii="TH NiramitIT๙" w:hAnsi="TH NiramitIT๙" w:cs="TH NiramitIT๙" w:hint="cs"/>
          <w:sz w:val="32"/>
          <w:szCs w:val="32"/>
          <w:cs/>
        </w:rPr>
        <w:t xml:space="preserve">(อาจมีแก้ไขรายละเอียด </w:t>
      </w:r>
      <w:r w:rsidR="00DF0FD5">
        <w:rPr>
          <w:rFonts w:ascii="TH NiramitIT๙" w:hAnsi="TH NiramitIT๙" w:cs="TH NiramitIT๙" w:hint="cs"/>
          <w:sz w:val="32"/>
          <w:szCs w:val="32"/>
          <w:cs/>
        </w:rPr>
        <w:t xml:space="preserve">ซึ่งจะมีการประสานงานระหว่างกองแผนงาน และงานนโยบายฯ </w:t>
      </w:r>
      <w:r w:rsidRPr="00E25158">
        <w:rPr>
          <w:rFonts w:ascii="TH NiramitIT๙" w:hAnsi="TH NiramitIT๙" w:cs="TH NiramitIT๙" w:hint="cs"/>
          <w:sz w:val="32"/>
          <w:szCs w:val="32"/>
          <w:cs/>
        </w:rPr>
        <w:t>กรณีที่มีการเปลี่ยนแปลงตามมติคณะกรรมการด้านต่างๆ ดังกล่าว</w:t>
      </w:r>
      <w:r w:rsidR="00DF0FD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25158">
        <w:rPr>
          <w:rFonts w:ascii="TH NiramitIT๙" w:hAnsi="TH NiramitIT๙" w:cs="TH NiramitIT๙" w:hint="cs"/>
          <w:sz w:val="32"/>
          <w:szCs w:val="32"/>
          <w:cs/>
        </w:rPr>
        <w:t>)</w:t>
      </w:r>
    </w:p>
    <w:p w:rsidR="00EA3267" w:rsidRDefault="00DF0FD5" w:rsidP="00EA3267">
      <w:pPr>
        <w:pStyle w:val="ListParagraph"/>
        <w:numPr>
          <w:ilvl w:val="0"/>
          <w:numId w:val="3"/>
        </w:numPr>
        <w:rPr>
          <w:rFonts w:ascii="TH NiramitIT๙" w:hAnsi="TH NiramitIT๙" w:cs="TH NiramitIT๙"/>
          <w:sz w:val="32"/>
          <w:szCs w:val="32"/>
        </w:rPr>
      </w:pPr>
      <w:r w:rsidRPr="00EA3267">
        <w:rPr>
          <w:rFonts w:ascii="TH NiramitIT๙" w:hAnsi="TH NiramitIT๙" w:cs="TH NiramitIT๙" w:hint="cs"/>
          <w:sz w:val="32"/>
          <w:szCs w:val="32"/>
          <w:cs/>
        </w:rPr>
        <w:t>กองแผนงาน แจ้งงบประมาณที่ผ่านการอนุมัติจากสภามหาวิทยาลัย</w:t>
      </w:r>
    </w:p>
    <w:p w:rsidR="00EA3267" w:rsidRDefault="00DF0FD5" w:rsidP="00EA3267">
      <w:pPr>
        <w:pStyle w:val="ListParagraph"/>
        <w:numPr>
          <w:ilvl w:val="0"/>
          <w:numId w:val="3"/>
        </w:numPr>
        <w:rPr>
          <w:rFonts w:ascii="TH NiramitIT๙" w:hAnsi="TH NiramitIT๙" w:cs="TH NiramitIT๙"/>
          <w:sz w:val="32"/>
          <w:szCs w:val="32"/>
        </w:rPr>
      </w:pPr>
      <w:r w:rsidRPr="00EA3267">
        <w:rPr>
          <w:rFonts w:ascii="TH NiramitIT๙" w:hAnsi="TH NiramitIT๙" w:cs="TH NiramitIT๙" w:hint="cs"/>
          <w:sz w:val="32"/>
          <w:szCs w:val="32"/>
          <w:cs/>
        </w:rPr>
        <w:t>คณะฯ ส่งรายละเอียด และแผนการใช้จ่ายงบประมาณ ที่ปรับปรุง ให้กองแผนงาน</w:t>
      </w:r>
    </w:p>
    <w:p w:rsidR="00EA3267" w:rsidRPr="00EA3267" w:rsidRDefault="00EA3267" w:rsidP="00EA3267">
      <w:pPr>
        <w:pStyle w:val="ListParagraph"/>
        <w:numPr>
          <w:ilvl w:val="0"/>
          <w:numId w:val="3"/>
        </w:numPr>
        <w:rPr>
          <w:rFonts w:ascii="TH NiramitIT๙" w:hAnsi="TH NiramitIT๙" w:cs="TH NiramitIT๙"/>
          <w:sz w:val="32"/>
          <w:szCs w:val="32"/>
        </w:rPr>
      </w:pPr>
      <w:r w:rsidRPr="00EA3267">
        <w:rPr>
          <w:rFonts w:ascii="TH NiramitIT๙" w:hAnsi="TH NiramitIT๙" w:cs="TH NiramitIT๙" w:hint="cs"/>
          <w:sz w:val="32"/>
          <w:szCs w:val="32"/>
          <w:cs/>
        </w:rPr>
        <w:t xml:space="preserve">คณะฯ </w:t>
      </w:r>
      <w:r w:rsidR="00DD23BA" w:rsidRPr="00EA3267">
        <w:rPr>
          <w:rFonts w:ascii="TH NiramitIT๙" w:hAnsi="TH NiramitIT๙" w:cs="TH NiramitIT๙" w:hint="cs"/>
          <w:sz w:val="32"/>
          <w:szCs w:val="32"/>
          <w:cs/>
        </w:rPr>
        <w:t>เวียนแจ้งงบประมาณให้หน่วยงาน/สาขาทราบ และเริ่มใช้งบประมาณได้ ประมาณเดือนพฤศจิกายน</w:t>
      </w:r>
    </w:p>
    <w:p w:rsidR="00DD23BA" w:rsidRPr="00EA3267" w:rsidRDefault="00DD23BA" w:rsidP="00DF0FD5">
      <w:pPr>
        <w:pStyle w:val="ListParagraph"/>
        <w:numPr>
          <w:ilvl w:val="0"/>
          <w:numId w:val="3"/>
        </w:numPr>
        <w:tabs>
          <w:tab w:val="left" w:pos="1134"/>
        </w:tabs>
        <w:rPr>
          <w:rFonts w:ascii="TH NiramitIT๙" w:hAnsi="TH NiramitIT๙" w:cs="TH NiramitIT๙"/>
          <w:sz w:val="32"/>
          <w:szCs w:val="32"/>
        </w:rPr>
      </w:pPr>
      <w:r w:rsidRPr="00EA3267">
        <w:rPr>
          <w:rFonts w:ascii="TH NiramitIT๙" w:hAnsi="TH NiramitIT๙" w:cs="TH NiramitIT๙" w:hint="cs"/>
          <w:sz w:val="32"/>
          <w:szCs w:val="32"/>
          <w:cs/>
        </w:rPr>
        <w:t>รายงานผลการรับจริงและผลการดำเนินงานและการใช้จ่ายงบประมาณ (รายเดือน ทุกวันที่ 5 ของเดือนถัดไป)</w:t>
      </w:r>
    </w:p>
    <w:sectPr w:rsidR="00DD23BA" w:rsidRPr="00EA3267" w:rsidSect="00C97BC9">
      <w:pgSz w:w="11907" w:h="16840" w:code="9"/>
      <w:pgMar w:top="1418" w:right="1418" w:bottom="1134" w:left="1077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A22"/>
    <w:multiLevelType w:val="hybridMultilevel"/>
    <w:tmpl w:val="EA26329A"/>
    <w:lvl w:ilvl="0" w:tplc="4DC4BD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6055F"/>
    <w:multiLevelType w:val="hybridMultilevel"/>
    <w:tmpl w:val="AB4E5986"/>
    <w:lvl w:ilvl="0" w:tplc="393E8B8A">
      <w:start w:val="1"/>
      <w:numFmt w:val="bullet"/>
      <w:lvlText w:val="-"/>
      <w:lvlJc w:val="left"/>
      <w:pPr>
        <w:ind w:left="180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E781DEF"/>
    <w:multiLevelType w:val="hybridMultilevel"/>
    <w:tmpl w:val="529ED110"/>
    <w:lvl w:ilvl="0" w:tplc="BF6E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844346"/>
    <w:multiLevelType w:val="hybridMultilevel"/>
    <w:tmpl w:val="078E34E0"/>
    <w:lvl w:ilvl="0" w:tplc="D7B6E4F2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8F1"/>
    <w:multiLevelType w:val="hybridMultilevel"/>
    <w:tmpl w:val="205CAB94"/>
    <w:lvl w:ilvl="0" w:tplc="F4A274CA">
      <w:start w:val="1"/>
      <w:numFmt w:val="decimal"/>
      <w:lvlText w:val="%1."/>
      <w:lvlJc w:val="left"/>
      <w:pPr>
        <w:ind w:left="720" w:hanging="360"/>
      </w:pPr>
      <w:rPr>
        <w:rFonts w:ascii="TH NiramitIT๙" w:eastAsiaTheme="minorHAnsi" w:hAnsi="TH NiramitIT๙" w:cs="TH Niramit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D295E"/>
    <w:multiLevelType w:val="hybridMultilevel"/>
    <w:tmpl w:val="D15E9C98"/>
    <w:lvl w:ilvl="0" w:tplc="BFAEF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37"/>
    <w:rsid w:val="003A7FB8"/>
    <w:rsid w:val="00401765"/>
    <w:rsid w:val="004C6A6F"/>
    <w:rsid w:val="0050706E"/>
    <w:rsid w:val="00833785"/>
    <w:rsid w:val="0086333A"/>
    <w:rsid w:val="00954737"/>
    <w:rsid w:val="009B2EEF"/>
    <w:rsid w:val="009D09DF"/>
    <w:rsid w:val="00B11D50"/>
    <w:rsid w:val="00C97BC9"/>
    <w:rsid w:val="00DD23BA"/>
    <w:rsid w:val="00DF0FD5"/>
    <w:rsid w:val="00E25158"/>
    <w:rsid w:val="00EA3267"/>
    <w:rsid w:val="00F4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EN</cp:lastModifiedBy>
  <cp:revision>2</cp:revision>
  <cp:lastPrinted>2012-09-20T05:13:00Z</cp:lastPrinted>
  <dcterms:created xsi:type="dcterms:W3CDTF">2012-09-24T02:27:00Z</dcterms:created>
  <dcterms:modified xsi:type="dcterms:W3CDTF">2012-09-24T02:27:00Z</dcterms:modified>
</cp:coreProperties>
</file>